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AD29" w14:textId="397914BD" w:rsidR="00B130DA" w:rsidRDefault="002D0606" w:rsidP="002D0606">
      <w:pPr>
        <w:jc w:val="center"/>
      </w:pPr>
      <w:r>
        <w:rPr>
          <w:noProof/>
        </w:rPr>
        <w:drawing>
          <wp:inline distT="0" distB="0" distL="0" distR="0" wp14:anchorId="2016EA1C" wp14:editId="4368F04B">
            <wp:extent cx="4876800" cy="2857500"/>
            <wp:effectExtent l="0" t="0" r="0" b="0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49AD" w14:textId="34535EDA" w:rsidR="002D0606" w:rsidRPr="002D0606" w:rsidRDefault="002D0606" w:rsidP="002D0606">
      <w:pPr>
        <w:jc w:val="center"/>
        <w:rPr>
          <w:rFonts w:ascii="Edward Pro Bd" w:hAnsi="Edward Pro Bd"/>
          <w:sz w:val="48"/>
          <w:szCs w:val="48"/>
        </w:rPr>
      </w:pPr>
      <w:r w:rsidRPr="002D0606">
        <w:rPr>
          <w:rFonts w:ascii="Edward Pro Bd" w:hAnsi="Edward Pro Bd"/>
          <w:sz w:val="48"/>
          <w:szCs w:val="48"/>
        </w:rPr>
        <w:t xml:space="preserve">APPLICATION FORM </w:t>
      </w:r>
    </w:p>
    <w:p w14:paraId="26FCBEBA" w14:textId="125C94E9" w:rsidR="002D0606" w:rsidRPr="002A36FE" w:rsidRDefault="002D0606" w:rsidP="002D0606">
      <w:pPr>
        <w:jc w:val="both"/>
        <w:rPr>
          <w:rFonts w:ascii="Arial" w:hAnsi="Arial" w:cs="Arial"/>
        </w:rPr>
      </w:pPr>
      <w:r w:rsidRPr="002A36FE">
        <w:rPr>
          <w:rFonts w:ascii="Arial" w:hAnsi="Arial" w:cs="Arial"/>
        </w:rPr>
        <w:t xml:space="preserve">Please use the font size 12pt throughout. Please email one copy to </w:t>
      </w:r>
      <w:hyperlink r:id="rId8" w:history="1">
        <w:r w:rsidRPr="002A36FE">
          <w:rPr>
            <w:rStyle w:val="Hyperlink"/>
            <w:rFonts w:ascii="Arial" w:hAnsi="Arial" w:cs="Arial"/>
          </w:rPr>
          <w:t>charlotte@scarfree.org.uk</w:t>
        </w:r>
      </w:hyperlink>
      <w:r w:rsidRPr="002A36FE">
        <w:rPr>
          <w:rFonts w:ascii="Arial" w:hAnsi="Arial" w:cs="Arial"/>
        </w:rPr>
        <w:t xml:space="preserve">   by the closing date 5pm on the </w:t>
      </w:r>
      <w:r>
        <w:rPr>
          <w:rFonts w:ascii="Arial" w:hAnsi="Arial" w:cs="Arial"/>
          <w:b/>
        </w:rPr>
        <w:t xml:space="preserve">29 APRIL 2024 </w:t>
      </w:r>
    </w:p>
    <w:p w14:paraId="492DBF1C" w14:textId="77777777" w:rsidR="002D0606" w:rsidRDefault="002D0606" w:rsidP="002D0606">
      <w:pPr>
        <w:jc w:val="both"/>
        <w:rPr>
          <w:rFonts w:ascii="Arial" w:hAnsi="Arial" w:cs="Arial"/>
          <w:b/>
          <w:u w:val="single"/>
        </w:rPr>
      </w:pPr>
      <w:r w:rsidRPr="002A36FE">
        <w:rPr>
          <w:rFonts w:ascii="Arial" w:hAnsi="Arial" w:cs="Arial"/>
          <w:b/>
          <w:u w:val="single"/>
        </w:rPr>
        <w:t xml:space="preserve">Due to the volume of applications we receive, applications which do not strictly follow the instructions in this form will be rejected.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D0606" w:rsidRPr="002A36FE" w14:paraId="1455E4F3" w14:textId="77777777" w:rsidTr="002D0606">
        <w:tc>
          <w:tcPr>
            <w:tcW w:w="2263" w:type="dxa"/>
            <w:shd w:val="clear" w:color="auto" w:fill="FFC000" w:themeFill="accent4"/>
          </w:tcPr>
          <w:p w14:paraId="1DB3EF22" w14:textId="77777777" w:rsidR="002D0606" w:rsidRPr="002A36FE" w:rsidRDefault="002D0606" w:rsidP="002D06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Personal Details</w:t>
            </w:r>
          </w:p>
        </w:tc>
        <w:tc>
          <w:tcPr>
            <w:tcW w:w="6753" w:type="dxa"/>
            <w:shd w:val="clear" w:color="auto" w:fill="FFC000" w:themeFill="accent4"/>
          </w:tcPr>
          <w:p w14:paraId="1AE9BF20" w14:textId="77777777" w:rsidR="002D0606" w:rsidRPr="002A36FE" w:rsidRDefault="002D0606" w:rsidP="009E68FB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/>
                <w:color w:val="FF0000"/>
              </w:rPr>
            </w:pPr>
            <w:r w:rsidRPr="002A36FE">
              <w:rPr>
                <w:rFonts w:ascii="Arial" w:hAnsi="Arial" w:cs="Arial"/>
                <w:b/>
              </w:rPr>
              <w:tab/>
            </w:r>
            <w:r w:rsidRPr="002A36FE">
              <w:rPr>
                <w:rFonts w:ascii="Arial" w:hAnsi="Arial" w:cs="Arial"/>
                <w:b/>
              </w:rPr>
              <w:tab/>
            </w:r>
            <w:r w:rsidRPr="002A36FE">
              <w:rPr>
                <w:rFonts w:ascii="Arial" w:hAnsi="Arial" w:cs="Arial"/>
                <w:b/>
              </w:rPr>
              <w:tab/>
            </w:r>
          </w:p>
        </w:tc>
      </w:tr>
      <w:tr w:rsidR="002D0606" w:rsidRPr="002A36FE" w14:paraId="6540DDD0" w14:textId="77777777" w:rsidTr="002D0606">
        <w:tc>
          <w:tcPr>
            <w:tcW w:w="2263" w:type="dxa"/>
            <w:shd w:val="clear" w:color="auto" w:fill="auto"/>
          </w:tcPr>
          <w:p w14:paraId="3E3D0C34" w14:textId="77777777" w:rsidR="002D0606" w:rsidRPr="002A36FE" w:rsidRDefault="002D0606" w:rsidP="009E68FB">
            <w:pPr>
              <w:pStyle w:val="ListParagraph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753" w:type="dxa"/>
          </w:tcPr>
          <w:p w14:paraId="4709FD22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</w:tc>
      </w:tr>
      <w:tr w:rsidR="002D0606" w:rsidRPr="002A36FE" w14:paraId="6481C2A7" w14:textId="77777777" w:rsidTr="002D0606">
        <w:tc>
          <w:tcPr>
            <w:tcW w:w="2263" w:type="dxa"/>
            <w:shd w:val="clear" w:color="auto" w:fill="auto"/>
          </w:tcPr>
          <w:p w14:paraId="048A53F3" w14:textId="77777777" w:rsidR="002D0606" w:rsidRPr="002A36FE" w:rsidRDefault="002D0606" w:rsidP="009E68FB">
            <w:pPr>
              <w:pStyle w:val="ListParagraph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6753" w:type="dxa"/>
          </w:tcPr>
          <w:p w14:paraId="49C34D85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</w:tc>
      </w:tr>
      <w:tr w:rsidR="002D0606" w:rsidRPr="002A36FE" w14:paraId="018B8571" w14:textId="77777777" w:rsidTr="002D0606">
        <w:tc>
          <w:tcPr>
            <w:tcW w:w="2263" w:type="dxa"/>
            <w:shd w:val="clear" w:color="auto" w:fill="auto"/>
          </w:tcPr>
          <w:p w14:paraId="61156A9D" w14:textId="77777777" w:rsidR="002D0606" w:rsidRPr="002A36FE" w:rsidRDefault="002D0606" w:rsidP="009E68FB">
            <w:pPr>
              <w:pStyle w:val="ListParagraph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Forenames:</w:t>
            </w:r>
          </w:p>
        </w:tc>
        <w:tc>
          <w:tcPr>
            <w:tcW w:w="6753" w:type="dxa"/>
          </w:tcPr>
          <w:p w14:paraId="0DA80319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</w:tc>
      </w:tr>
      <w:tr w:rsidR="002D0606" w:rsidRPr="002A36FE" w14:paraId="0E1827E6" w14:textId="77777777" w:rsidTr="002D0606">
        <w:tc>
          <w:tcPr>
            <w:tcW w:w="2263" w:type="dxa"/>
            <w:shd w:val="clear" w:color="auto" w:fill="auto"/>
          </w:tcPr>
          <w:p w14:paraId="608AEBBB" w14:textId="77777777" w:rsidR="002D0606" w:rsidRPr="002A36FE" w:rsidRDefault="002D0606" w:rsidP="009E68FB">
            <w:pPr>
              <w:pStyle w:val="ListParagraph"/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 xml:space="preserve">Address: </w:t>
            </w:r>
          </w:p>
        </w:tc>
        <w:tc>
          <w:tcPr>
            <w:tcW w:w="6753" w:type="dxa"/>
          </w:tcPr>
          <w:p w14:paraId="4C82612A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  <w:p w14:paraId="40D673B5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  <w:p w14:paraId="7E21AC5C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  <w:p w14:paraId="6CDE3BCE" w14:textId="77777777" w:rsidR="002D0606" w:rsidRPr="002A36FE" w:rsidRDefault="002D0606" w:rsidP="009E68FB">
            <w:pPr>
              <w:rPr>
                <w:rFonts w:ascii="Arial" w:hAnsi="Arial" w:cs="Arial"/>
                <w:b/>
              </w:rPr>
            </w:pPr>
          </w:p>
          <w:p w14:paraId="24A94DBE" w14:textId="77777777" w:rsidR="002D0606" w:rsidRPr="002A36FE" w:rsidRDefault="002D0606" w:rsidP="009E68FB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Post Code:</w:t>
            </w:r>
          </w:p>
        </w:tc>
      </w:tr>
      <w:tr w:rsidR="002D0606" w:rsidRPr="002A36FE" w14:paraId="1D3C5802" w14:textId="77777777" w:rsidTr="002D0606">
        <w:trPr>
          <w:trHeight w:val="549"/>
        </w:trPr>
        <w:tc>
          <w:tcPr>
            <w:tcW w:w="2263" w:type="dxa"/>
            <w:shd w:val="clear" w:color="auto" w:fill="auto"/>
          </w:tcPr>
          <w:p w14:paraId="4FBF6D08" w14:textId="77777777" w:rsidR="002D0606" w:rsidRPr="002A36FE" w:rsidRDefault="002D0606" w:rsidP="009E68FB">
            <w:pPr>
              <w:pStyle w:val="ListParagraph"/>
              <w:rPr>
                <w:rFonts w:ascii="Arial" w:hAnsi="Arial" w:cs="Arial"/>
                <w:b/>
              </w:rPr>
            </w:pPr>
          </w:p>
          <w:p w14:paraId="7DC6BADF" w14:textId="77777777" w:rsidR="002D0606" w:rsidRPr="002A36FE" w:rsidRDefault="002D0606" w:rsidP="009E68FB">
            <w:pPr>
              <w:rPr>
                <w:rFonts w:ascii="Arial" w:hAnsi="Arial" w:cs="Arial"/>
              </w:rPr>
            </w:pPr>
            <w:r w:rsidRPr="002A36FE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53" w:type="dxa"/>
          </w:tcPr>
          <w:p w14:paraId="4BFBFD97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</w:tc>
      </w:tr>
      <w:tr w:rsidR="002D0606" w:rsidRPr="002A36FE" w14:paraId="17735E73" w14:textId="77777777" w:rsidTr="002D0606">
        <w:trPr>
          <w:trHeight w:val="549"/>
        </w:trPr>
        <w:tc>
          <w:tcPr>
            <w:tcW w:w="2263" w:type="dxa"/>
            <w:shd w:val="clear" w:color="auto" w:fill="auto"/>
          </w:tcPr>
          <w:p w14:paraId="2F090983" w14:textId="77777777" w:rsidR="002D0606" w:rsidRPr="002A36FE" w:rsidRDefault="002D0606" w:rsidP="009E68FB">
            <w:pPr>
              <w:rPr>
                <w:rFonts w:ascii="Arial" w:hAnsi="Arial" w:cs="Arial"/>
                <w:b/>
              </w:rPr>
            </w:pPr>
            <w:r w:rsidRPr="002A36FE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6753" w:type="dxa"/>
          </w:tcPr>
          <w:p w14:paraId="08BEB6B1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</w:tc>
      </w:tr>
      <w:tr w:rsidR="002D0606" w:rsidRPr="002A36FE" w14:paraId="30A7226D" w14:textId="77777777" w:rsidTr="002D0606">
        <w:trPr>
          <w:trHeight w:val="549"/>
        </w:trPr>
        <w:tc>
          <w:tcPr>
            <w:tcW w:w="2263" w:type="dxa"/>
            <w:shd w:val="clear" w:color="auto" w:fill="auto"/>
          </w:tcPr>
          <w:p w14:paraId="31A9D867" w14:textId="086634AB" w:rsidR="002D0606" w:rsidRPr="002A36FE" w:rsidRDefault="001E61A8" w:rsidP="009E6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6753" w:type="dxa"/>
          </w:tcPr>
          <w:p w14:paraId="5BDFB81D" w14:textId="77777777" w:rsidR="002D0606" w:rsidRPr="002A36FE" w:rsidRDefault="002D0606" w:rsidP="009E68FB">
            <w:pPr>
              <w:rPr>
                <w:rFonts w:ascii="Arial" w:hAnsi="Arial" w:cs="Arial"/>
              </w:rPr>
            </w:pPr>
          </w:p>
        </w:tc>
      </w:tr>
      <w:tr w:rsidR="001E61A8" w:rsidRPr="002A36FE" w14:paraId="667FE51E" w14:textId="77777777" w:rsidTr="002D0606">
        <w:trPr>
          <w:trHeight w:val="549"/>
        </w:trPr>
        <w:tc>
          <w:tcPr>
            <w:tcW w:w="2263" w:type="dxa"/>
            <w:shd w:val="clear" w:color="auto" w:fill="auto"/>
          </w:tcPr>
          <w:p w14:paraId="01A0BDE4" w14:textId="2F77E658" w:rsidR="001E61A8" w:rsidRDefault="000A7E8C" w:rsidP="009E6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</w:t>
            </w:r>
            <w:r w:rsidR="00420EB3">
              <w:rPr>
                <w:rFonts w:ascii="Arial" w:hAnsi="Arial" w:cs="Arial"/>
                <w:b/>
              </w:rPr>
              <w:t>/Clinical Institution</w:t>
            </w:r>
            <w:r w:rsidR="00CB3BD0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753" w:type="dxa"/>
          </w:tcPr>
          <w:p w14:paraId="0EA18BE1" w14:textId="77777777" w:rsidR="001E61A8" w:rsidRPr="002A36FE" w:rsidRDefault="001E61A8" w:rsidP="009E68FB">
            <w:pPr>
              <w:rPr>
                <w:rFonts w:ascii="Arial" w:hAnsi="Arial" w:cs="Arial"/>
              </w:rPr>
            </w:pPr>
          </w:p>
        </w:tc>
      </w:tr>
    </w:tbl>
    <w:p w14:paraId="4A76298B" w14:textId="77777777" w:rsidR="002D0606" w:rsidRDefault="002D0606" w:rsidP="002D0606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20EB3" w:rsidRPr="002A36FE" w14:paraId="39E5E9B4" w14:textId="77777777" w:rsidTr="009E68FB">
        <w:tc>
          <w:tcPr>
            <w:tcW w:w="2263" w:type="dxa"/>
            <w:shd w:val="clear" w:color="auto" w:fill="FFC000" w:themeFill="accent4"/>
          </w:tcPr>
          <w:p w14:paraId="1516D494" w14:textId="5F1AB874" w:rsidR="00420EB3" w:rsidRPr="002A36FE" w:rsidRDefault="00420EB3" w:rsidP="009E6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Project</w:t>
            </w:r>
          </w:p>
        </w:tc>
        <w:tc>
          <w:tcPr>
            <w:tcW w:w="6753" w:type="dxa"/>
            <w:shd w:val="clear" w:color="auto" w:fill="FFC000" w:themeFill="accent4"/>
          </w:tcPr>
          <w:p w14:paraId="27E5E744" w14:textId="77777777" w:rsidR="00420EB3" w:rsidRPr="002A36FE" w:rsidRDefault="00420EB3" w:rsidP="009E68FB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/>
                <w:color w:val="FF0000"/>
              </w:rPr>
            </w:pPr>
            <w:r w:rsidRPr="002A36FE">
              <w:rPr>
                <w:rFonts w:ascii="Arial" w:hAnsi="Arial" w:cs="Arial"/>
                <w:b/>
              </w:rPr>
              <w:tab/>
            </w:r>
            <w:r w:rsidRPr="002A36FE">
              <w:rPr>
                <w:rFonts w:ascii="Arial" w:hAnsi="Arial" w:cs="Arial"/>
                <w:b/>
              </w:rPr>
              <w:tab/>
            </w:r>
            <w:r w:rsidRPr="002A36FE">
              <w:rPr>
                <w:rFonts w:ascii="Arial" w:hAnsi="Arial" w:cs="Arial"/>
                <w:b/>
              </w:rPr>
              <w:tab/>
            </w:r>
          </w:p>
        </w:tc>
      </w:tr>
      <w:tr w:rsidR="00420EB3" w:rsidRPr="002A36FE" w14:paraId="7BF71F46" w14:textId="77777777" w:rsidTr="009E68FB">
        <w:tc>
          <w:tcPr>
            <w:tcW w:w="2263" w:type="dxa"/>
            <w:shd w:val="clear" w:color="auto" w:fill="auto"/>
          </w:tcPr>
          <w:p w14:paraId="44437B9A" w14:textId="5FDE3C6C" w:rsidR="00420EB3" w:rsidRPr="00420EB3" w:rsidRDefault="00420EB3" w:rsidP="00420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</w:t>
            </w:r>
            <w:r w:rsidRPr="00420EB3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753" w:type="dxa"/>
          </w:tcPr>
          <w:p w14:paraId="6BE99B49" w14:textId="77777777" w:rsidR="00420EB3" w:rsidRPr="002A36FE" w:rsidRDefault="00420EB3" w:rsidP="009E68FB">
            <w:pPr>
              <w:rPr>
                <w:rFonts w:ascii="Arial" w:hAnsi="Arial" w:cs="Arial"/>
              </w:rPr>
            </w:pPr>
          </w:p>
        </w:tc>
      </w:tr>
      <w:tr w:rsidR="00420EB3" w:rsidRPr="002A36FE" w14:paraId="65C10E11" w14:textId="77777777" w:rsidTr="009E68FB">
        <w:tc>
          <w:tcPr>
            <w:tcW w:w="2263" w:type="dxa"/>
            <w:shd w:val="clear" w:color="auto" w:fill="auto"/>
          </w:tcPr>
          <w:p w14:paraId="5277C607" w14:textId="2302DA25" w:rsidR="00420EB3" w:rsidRPr="00420EB3" w:rsidRDefault="00420EB3" w:rsidP="00420EB3">
            <w:pPr>
              <w:rPr>
                <w:rFonts w:ascii="Arial" w:hAnsi="Arial" w:cs="Arial"/>
                <w:b/>
              </w:rPr>
            </w:pPr>
            <w:r w:rsidRPr="00420EB3">
              <w:rPr>
                <w:rFonts w:ascii="Arial" w:hAnsi="Arial" w:cs="Arial"/>
                <w:b/>
              </w:rPr>
              <w:t>Proposed Start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57F4CF49" w14:textId="77777777" w:rsidR="00420EB3" w:rsidRPr="002A36FE" w:rsidRDefault="00420EB3" w:rsidP="009E68FB">
            <w:pPr>
              <w:rPr>
                <w:rFonts w:ascii="Arial" w:hAnsi="Arial" w:cs="Arial"/>
              </w:rPr>
            </w:pPr>
          </w:p>
        </w:tc>
      </w:tr>
      <w:tr w:rsidR="00420EB3" w:rsidRPr="002A36FE" w14:paraId="1B2FEB9E" w14:textId="77777777" w:rsidTr="009E68FB">
        <w:tc>
          <w:tcPr>
            <w:tcW w:w="2263" w:type="dxa"/>
            <w:shd w:val="clear" w:color="auto" w:fill="auto"/>
          </w:tcPr>
          <w:p w14:paraId="3A458741" w14:textId="7DFE9FE4" w:rsidR="00420EB3" w:rsidRPr="003C2433" w:rsidRDefault="003C2433" w:rsidP="003C2433">
            <w:pPr>
              <w:rPr>
                <w:rFonts w:ascii="Arial" w:hAnsi="Arial" w:cs="Arial"/>
                <w:b/>
              </w:rPr>
            </w:pPr>
            <w:r w:rsidRPr="003C2433">
              <w:rPr>
                <w:rFonts w:ascii="Arial" w:hAnsi="Arial" w:cs="Arial"/>
                <w:b/>
              </w:rPr>
              <w:t>Duration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753" w:type="dxa"/>
          </w:tcPr>
          <w:p w14:paraId="1862A3BB" w14:textId="77777777" w:rsidR="003C2433" w:rsidRPr="002A36FE" w:rsidRDefault="003C2433" w:rsidP="009E68FB">
            <w:pPr>
              <w:rPr>
                <w:rFonts w:ascii="Arial" w:hAnsi="Arial" w:cs="Arial"/>
              </w:rPr>
            </w:pPr>
          </w:p>
        </w:tc>
      </w:tr>
      <w:tr w:rsidR="00420EB3" w:rsidRPr="002A36FE" w14:paraId="21A411F1" w14:textId="77777777" w:rsidTr="009E68FB">
        <w:tc>
          <w:tcPr>
            <w:tcW w:w="2263" w:type="dxa"/>
            <w:shd w:val="clear" w:color="auto" w:fill="auto"/>
          </w:tcPr>
          <w:p w14:paraId="186EC619" w14:textId="339B76EB" w:rsidR="00A055AF" w:rsidRPr="00CB3BD0" w:rsidRDefault="00D84A96" w:rsidP="00186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Participating </w:t>
            </w:r>
            <w:r w:rsidR="006C5C25">
              <w:rPr>
                <w:rFonts w:ascii="Arial" w:hAnsi="Arial" w:cs="Arial"/>
                <w:b/>
              </w:rPr>
              <w:t>organisation/s</w:t>
            </w:r>
            <w:r w:rsidR="00CB3BD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3" w:type="dxa"/>
          </w:tcPr>
          <w:p w14:paraId="0F3C17B3" w14:textId="77777777" w:rsidR="00420EB3" w:rsidRDefault="006C5C25" w:rsidP="00BB518E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666D6E">
              <w:rPr>
                <w:rFonts w:ascii="Arial" w:hAnsi="Arial" w:cs="Arial"/>
              </w:rPr>
              <w:t xml:space="preserve">Provide full contact details of each participating organisation, to include details </w:t>
            </w:r>
            <w:r>
              <w:rPr>
                <w:rFonts w:ascii="Arial" w:hAnsi="Arial" w:cs="Arial"/>
              </w:rPr>
              <w:t>of NHS sponsor (if applicable)</w:t>
            </w:r>
            <w:r w:rsidR="00B65356">
              <w:rPr>
                <w:rFonts w:ascii="Arial" w:hAnsi="Arial" w:cs="Arial"/>
              </w:rPr>
              <w:t xml:space="preserve">. </w:t>
            </w:r>
          </w:p>
          <w:p w14:paraId="524106C4" w14:textId="77777777" w:rsidR="00B65356" w:rsidRDefault="00B65356" w:rsidP="00BB518E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  <w:p w14:paraId="5236960D" w14:textId="77777777" w:rsidR="00B65356" w:rsidRDefault="00B65356" w:rsidP="00BB518E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  <w:p w14:paraId="1433C89E" w14:textId="24801CB7" w:rsidR="00B65356" w:rsidRPr="002A36FE" w:rsidRDefault="00B65356" w:rsidP="00BB518E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6470F" w:rsidRPr="002A36FE" w14:paraId="7DD9FD16" w14:textId="77777777" w:rsidTr="00BB518E">
        <w:tc>
          <w:tcPr>
            <w:tcW w:w="2263" w:type="dxa"/>
            <w:shd w:val="clear" w:color="auto" w:fill="FFFFFF" w:themeFill="background1"/>
          </w:tcPr>
          <w:p w14:paraId="7545F374" w14:textId="7195A1B9" w:rsidR="0096470F" w:rsidRPr="00D53A9A" w:rsidRDefault="0096470F" w:rsidP="00D53A9A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  <w:shd w:val="clear" w:color="auto" w:fill="FFFFFF" w:themeFill="background1"/>
          </w:tcPr>
          <w:p w14:paraId="78F85F30" w14:textId="45FE0B48" w:rsidR="006F2534" w:rsidRPr="006F2534" w:rsidRDefault="009B0DCB" w:rsidP="006F2534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F2534" w:rsidRPr="006F2534">
              <w:rPr>
                <w:rFonts w:ascii="Arial" w:hAnsi="Arial" w:cs="Arial"/>
                <w:b/>
              </w:rPr>
              <w:t>escribe the proposed research (Max 1,</w:t>
            </w:r>
            <w:r w:rsidR="006F2534">
              <w:rPr>
                <w:rFonts w:ascii="Arial" w:hAnsi="Arial" w:cs="Arial"/>
                <w:b/>
              </w:rPr>
              <w:t>500</w:t>
            </w:r>
            <w:r w:rsidR="006F2534" w:rsidRPr="006F2534">
              <w:rPr>
                <w:rFonts w:ascii="Arial" w:hAnsi="Arial" w:cs="Arial"/>
                <w:b/>
              </w:rPr>
              <w:t xml:space="preserve"> words). This section should include:</w:t>
            </w:r>
          </w:p>
          <w:p w14:paraId="6B68A80D" w14:textId="2BB983E1" w:rsidR="006F2534" w:rsidRPr="00245FE1" w:rsidRDefault="009B5BF4" w:rsidP="00245FE1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  <w:r w:rsidRPr="00245FE1">
              <w:rPr>
                <w:rFonts w:ascii="Arial" w:hAnsi="Arial" w:cs="Arial"/>
                <w:bCs/>
              </w:rPr>
              <w:t>B</w:t>
            </w:r>
            <w:r w:rsidR="006F2534" w:rsidRPr="00245FE1">
              <w:rPr>
                <w:rFonts w:ascii="Arial" w:hAnsi="Arial" w:cs="Arial"/>
                <w:bCs/>
              </w:rPr>
              <w:t>ackground</w:t>
            </w:r>
            <w:r w:rsidR="008A6A21">
              <w:rPr>
                <w:rFonts w:ascii="Arial" w:hAnsi="Arial" w:cs="Arial"/>
                <w:bCs/>
              </w:rPr>
              <w:t>.</w:t>
            </w:r>
            <w:r w:rsidR="006F2534" w:rsidRPr="00245FE1">
              <w:rPr>
                <w:rFonts w:ascii="Arial" w:hAnsi="Arial" w:cs="Arial"/>
                <w:bCs/>
              </w:rPr>
              <w:t xml:space="preserve"> </w:t>
            </w:r>
          </w:p>
          <w:p w14:paraId="2903DF0E" w14:textId="7B273F6F" w:rsidR="006F2534" w:rsidRPr="00245FE1" w:rsidRDefault="009B5BF4" w:rsidP="00245FE1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  <w:r w:rsidRPr="00245FE1">
              <w:rPr>
                <w:rFonts w:ascii="Arial" w:hAnsi="Arial" w:cs="Arial"/>
                <w:bCs/>
              </w:rPr>
              <w:t>Research question</w:t>
            </w:r>
            <w:r w:rsidR="008A6A21">
              <w:rPr>
                <w:rFonts w:ascii="Arial" w:hAnsi="Arial" w:cs="Arial"/>
                <w:bCs/>
              </w:rPr>
              <w:t>.</w:t>
            </w:r>
          </w:p>
          <w:p w14:paraId="4C5029F1" w14:textId="63BF04E7" w:rsidR="0096470F" w:rsidRPr="00245FE1" w:rsidRDefault="00827413" w:rsidP="00245FE1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8A6A21">
              <w:rPr>
                <w:rFonts w:ascii="Arial" w:hAnsi="Arial" w:cs="Arial"/>
                <w:bCs/>
              </w:rPr>
              <w:t>rogramme of work.</w:t>
            </w:r>
          </w:p>
          <w:p w14:paraId="3450E26B" w14:textId="75FE13D8" w:rsidR="00F85A32" w:rsidRDefault="00327723" w:rsidP="00F85A32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Relevance to</w:t>
            </w:r>
            <w:r w:rsidR="0003156C">
              <w:rPr>
                <w:rFonts w:ascii="Arial" w:hAnsi="Arial" w:cs="Arial"/>
                <w:bCs/>
              </w:rPr>
              <w:t xml:space="preserve"> </w:t>
            </w:r>
            <w:r w:rsidR="00D03214">
              <w:rPr>
                <w:rFonts w:ascii="Arial" w:hAnsi="Arial" w:cs="Arial"/>
                <w:bCs/>
              </w:rPr>
              <w:t xml:space="preserve">scope of the Amber Young </w:t>
            </w:r>
            <w:r w:rsidR="000B0226">
              <w:rPr>
                <w:rFonts w:ascii="Arial" w:hAnsi="Arial" w:cs="Arial"/>
                <w:bCs/>
              </w:rPr>
              <w:t xml:space="preserve">Research Fellowship, </w:t>
            </w:r>
            <w:r w:rsidR="00827413">
              <w:rPr>
                <w:rFonts w:ascii="Arial" w:hAnsi="Arial" w:cs="Arial"/>
                <w:bCs/>
              </w:rPr>
              <w:t>i</w:t>
            </w:r>
            <w:r w:rsidR="000B0226">
              <w:rPr>
                <w:rFonts w:ascii="Arial" w:hAnsi="Arial" w:cs="Arial"/>
                <w:bCs/>
              </w:rPr>
              <w:t>.</w:t>
            </w:r>
            <w:r w:rsidR="00827413">
              <w:rPr>
                <w:rFonts w:ascii="Arial" w:hAnsi="Arial" w:cs="Arial"/>
                <w:bCs/>
              </w:rPr>
              <w:t>e</w:t>
            </w:r>
            <w:r w:rsidR="000B0226">
              <w:rPr>
                <w:rFonts w:ascii="Arial" w:hAnsi="Arial" w:cs="Arial"/>
                <w:bCs/>
              </w:rPr>
              <w:t xml:space="preserve">. research which </w:t>
            </w:r>
            <w:r w:rsidR="00F85A32" w:rsidRPr="00F85A32">
              <w:rPr>
                <w:rFonts w:ascii="Arial" w:hAnsi="Arial" w:cs="Arial"/>
                <w:bCs/>
              </w:rPr>
              <w:t>address</w:t>
            </w:r>
            <w:r w:rsidR="00F85A32">
              <w:rPr>
                <w:rFonts w:ascii="Arial" w:hAnsi="Arial" w:cs="Arial"/>
                <w:bCs/>
              </w:rPr>
              <w:t>es</w:t>
            </w:r>
            <w:r w:rsidR="00F85A32" w:rsidRPr="00F85A32">
              <w:rPr>
                <w:rFonts w:ascii="Arial" w:hAnsi="Arial" w:cs="Arial"/>
                <w:bCs/>
              </w:rPr>
              <w:t xml:space="preserve"> key issues of clinical burn care for children and young people aged from birth to 25 years old.  </w:t>
            </w:r>
          </w:p>
          <w:p w14:paraId="5DD9BDBB" w14:textId="77777777" w:rsidR="00EE058F" w:rsidRDefault="00106A5D" w:rsidP="00EE058F">
            <w:pPr>
              <w:pStyle w:val="ListParagraph"/>
              <w:numPr>
                <w:ilvl w:val="0"/>
                <w:numId w:val="3"/>
              </w:num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Details of c</w:t>
            </w:r>
            <w:r w:rsidR="002A5CFC" w:rsidRPr="002A5CFC">
              <w:rPr>
                <w:rFonts w:ascii="Arial" w:hAnsi="Arial" w:cs="Arial"/>
                <w:bCs/>
              </w:rPr>
              <w:t>ross-service collaboration between England &amp; Wales burns services</w:t>
            </w:r>
            <w:r>
              <w:rPr>
                <w:rFonts w:ascii="Arial" w:hAnsi="Arial" w:cs="Arial"/>
                <w:bCs/>
              </w:rPr>
              <w:t xml:space="preserve"> to assist with the delivery of this project</w:t>
            </w:r>
            <w:r w:rsidR="00BB518E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if relevant</w:t>
            </w:r>
            <w:r w:rsidR="00BB518E">
              <w:rPr>
                <w:rFonts w:ascii="Arial" w:hAnsi="Arial" w:cs="Arial"/>
                <w:bCs/>
              </w:rPr>
              <w:t>.</w:t>
            </w:r>
          </w:p>
          <w:p w14:paraId="2EA52CDD" w14:textId="77777777" w:rsidR="00EE058F" w:rsidRDefault="00EE058F" w:rsidP="00EE058F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</w:p>
          <w:p w14:paraId="2E62F70A" w14:textId="51169BBF" w:rsidR="00314E2A" w:rsidRPr="00EE058F" w:rsidRDefault="00EE058F" w:rsidP="00EE058F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EE058F">
              <w:rPr>
                <w:rFonts w:ascii="Arial" w:hAnsi="Arial" w:cs="Arial"/>
                <w:bCs/>
              </w:rPr>
              <w:t>References are excluded from the word count</w:t>
            </w:r>
            <w:r>
              <w:rPr>
                <w:rFonts w:ascii="Arial" w:hAnsi="Arial" w:cs="Arial"/>
                <w:bCs/>
              </w:rPr>
              <w:t>).</w:t>
            </w:r>
          </w:p>
          <w:p w14:paraId="774CF277" w14:textId="77777777" w:rsidR="00B65356" w:rsidRDefault="00B65356" w:rsidP="00B65356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</w:p>
          <w:p w14:paraId="0E9BB2C0" w14:textId="77777777" w:rsidR="00B65356" w:rsidRDefault="00B65356" w:rsidP="00B65356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</w:p>
          <w:p w14:paraId="5AAE0F44" w14:textId="77777777" w:rsidR="00B65356" w:rsidRDefault="00B65356" w:rsidP="00B65356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</w:p>
          <w:p w14:paraId="445F9C28" w14:textId="77777777" w:rsidR="00B65356" w:rsidRDefault="00B65356" w:rsidP="00B65356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</w:p>
          <w:p w14:paraId="6763551F" w14:textId="77777777" w:rsidR="00B65356" w:rsidRDefault="00B65356" w:rsidP="00B65356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</w:p>
          <w:p w14:paraId="77D0ADEF" w14:textId="77777777" w:rsidR="00B65356" w:rsidRDefault="00B65356" w:rsidP="00B65356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</w:p>
          <w:p w14:paraId="1799AEF7" w14:textId="018FFFA7" w:rsidR="00B65356" w:rsidRPr="00B65356" w:rsidRDefault="00B65356" w:rsidP="00B65356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Cs/>
              </w:rPr>
            </w:pPr>
          </w:p>
        </w:tc>
      </w:tr>
      <w:tr w:rsidR="0096470F" w:rsidRPr="002A36FE" w14:paraId="46A7705D" w14:textId="77777777" w:rsidTr="009E68FB">
        <w:tc>
          <w:tcPr>
            <w:tcW w:w="2263" w:type="dxa"/>
            <w:shd w:val="clear" w:color="auto" w:fill="auto"/>
          </w:tcPr>
          <w:p w14:paraId="2ECF4083" w14:textId="156F671F" w:rsidR="0096470F" w:rsidRPr="0096470F" w:rsidRDefault="000B2DA5" w:rsidP="0096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Plain English </w:t>
            </w:r>
            <w:r w:rsidR="00106A5D">
              <w:rPr>
                <w:rFonts w:ascii="Arial" w:hAnsi="Arial" w:cs="Arial"/>
                <w:b/>
              </w:rPr>
              <w:t xml:space="preserve"> summary:</w:t>
            </w:r>
          </w:p>
        </w:tc>
        <w:tc>
          <w:tcPr>
            <w:tcW w:w="6753" w:type="dxa"/>
          </w:tcPr>
          <w:p w14:paraId="6CB4AA81" w14:textId="77777777" w:rsidR="00BB518E" w:rsidRDefault="00BB518E" w:rsidP="009E6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lay/plain English summary suitable for a non-scientific/medical audience (max 200 words). </w:t>
            </w:r>
          </w:p>
          <w:p w14:paraId="4EB19395" w14:textId="77777777" w:rsidR="00B65356" w:rsidRDefault="00B65356" w:rsidP="009E68FB">
            <w:pPr>
              <w:rPr>
                <w:rFonts w:ascii="Arial" w:hAnsi="Arial" w:cs="Arial"/>
              </w:rPr>
            </w:pPr>
          </w:p>
          <w:p w14:paraId="3FAEDEDC" w14:textId="77777777" w:rsidR="00B65356" w:rsidRDefault="00B65356" w:rsidP="009E68FB">
            <w:pPr>
              <w:rPr>
                <w:rFonts w:ascii="Arial" w:hAnsi="Arial" w:cs="Arial"/>
              </w:rPr>
            </w:pPr>
          </w:p>
          <w:p w14:paraId="056315DE" w14:textId="77777777" w:rsidR="00B65356" w:rsidRDefault="00B65356" w:rsidP="009E68FB">
            <w:pPr>
              <w:rPr>
                <w:rFonts w:ascii="Arial" w:hAnsi="Arial" w:cs="Arial"/>
              </w:rPr>
            </w:pPr>
          </w:p>
          <w:p w14:paraId="59D2D2F1" w14:textId="77777777" w:rsidR="00B65356" w:rsidRDefault="00B65356" w:rsidP="009E68FB">
            <w:pPr>
              <w:rPr>
                <w:rFonts w:ascii="Arial" w:hAnsi="Arial" w:cs="Arial"/>
              </w:rPr>
            </w:pPr>
          </w:p>
          <w:p w14:paraId="5FEA9D75" w14:textId="57BAD773" w:rsidR="00B65356" w:rsidRPr="002A36FE" w:rsidRDefault="00B65356" w:rsidP="009E68FB">
            <w:pPr>
              <w:rPr>
                <w:rFonts w:ascii="Arial" w:hAnsi="Arial" w:cs="Arial"/>
              </w:rPr>
            </w:pPr>
          </w:p>
        </w:tc>
      </w:tr>
    </w:tbl>
    <w:p w14:paraId="0A335193" w14:textId="77777777" w:rsidR="002D0606" w:rsidRDefault="002D0606" w:rsidP="002D0606">
      <w:pPr>
        <w:rPr>
          <w:rFonts w:ascii="Edward Pro Bd" w:hAnsi="Edward Pro Bd"/>
        </w:rPr>
      </w:pPr>
    </w:p>
    <w:tbl>
      <w:tblPr>
        <w:tblW w:w="3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232"/>
      </w:tblGrid>
      <w:tr w:rsidR="00EF6D79" w:rsidRPr="00A04B98" w14:paraId="340A4689" w14:textId="77777777" w:rsidTr="00EF6D79">
        <w:trPr>
          <w:trHeight w:val="552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076C5B" w14:textId="62898BBF" w:rsidR="00EF6D79" w:rsidRPr="00EF6D79" w:rsidRDefault="00EF6D79" w:rsidP="00EF6D7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F6D79">
              <w:rPr>
                <w:rFonts w:ascii="Arial" w:hAnsi="Arial" w:cs="Arial"/>
                <w:b/>
                <w:bCs/>
              </w:rPr>
              <w:t>Costings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BD49E38" w14:textId="6ADA436F" w:rsidR="00EF6D79" w:rsidRPr="00C021E2" w:rsidRDefault="00C021E2" w:rsidP="00115340">
            <w:pPr>
              <w:spacing w:line="360" w:lineRule="auto"/>
              <w:rPr>
                <w:rFonts w:ascii="Arial" w:hAnsi="Arial" w:cs="Arial"/>
              </w:rPr>
            </w:pPr>
            <w:r w:rsidRPr="00C021E2">
              <w:rPr>
                <w:rFonts w:ascii="Arial" w:hAnsi="Arial" w:cs="Arial"/>
              </w:rPr>
              <w:t xml:space="preserve">(Provide a breakdown of </w:t>
            </w:r>
            <w:r>
              <w:rPr>
                <w:rFonts w:ascii="Arial" w:hAnsi="Arial" w:cs="Arial"/>
              </w:rPr>
              <w:t>cost</w:t>
            </w:r>
            <w:r w:rsidR="007231F1">
              <w:rPr>
                <w:rFonts w:ascii="Arial" w:hAnsi="Arial" w:cs="Arial"/>
              </w:rPr>
              <w:t xml:space="preserve">s for the project noting </w:t>
            </w:r>
            <w:r w:rsidR="00F045F3">
              <w:rPr>
                <w:rFonts w:ascii="Arial" w:hAnsi="Arial" w:cs="Arial"/>
              </w:rPr>
              <w:t xml:space="preserve">the various areas applied for). </w:t>
            </w:r>
          </w:p>
        </w:tc>
      </w:tr>
      <w:tr w:rsidR="00EF6D79" w:rsidRPr="00A04B98" w14:paraId="72477895" w14:textId="77777777" w:rsidTr="00EF6D79">
        <w:trPr>
          <w:trHeight w:val="552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5F77" w14:textId="41B7A179" w:rsidR="00EF6D79" w:rsidRPr="00A04B98" w:rsidRDefault="00F045F3" w:rsidP="009E68FB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Hlk500423011"/>
            <w:r>
              <w:rPr>
                <w:rFonts w:ascii="Arial" w:hAnsi="Arial" w:cs="Arial"/>
                <w:b/>
              </w:rPr>
              <w:t>Item: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D5C" w14:textId="77777777" w:rsidR="00EF6D79" w:rsidRPr="00A04B98" w:rsidRDefault="00EF6D79" w:rsidP="009E68F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bookmarkEnd w:id="0"/>
      </w:tr>
      <w:tr w:rsidR="00EF6D79" w:rsidRPr="00A04B98" w14:paraId="39305876" w14:textId="77777777" w:rsidTr="00EF6D79">
        <w:trPr>
          <w:trHeight w:val="552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D99A" w14:textId="42D734CF" w:rsidR="00EF6D79" w:rsidRPr="00A04B98" w:rsidRDefault="00F045F3" w:rsidP="009E68F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Item: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AF5" w14:textId="77777777" w:rsidR="00EF6D79" w:rsidRPr="00A04B98" w:rsidRDefault="00EF6D79" w:rsidP="009E68F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F6D79" w:rsidRPr="00A04B98" w14:paraId="5454ACC2" w14:textId="77777777" w:rsidTr="00EF6D79">
        <w:trPr>
          <w:trHeight w:val="541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710D" w14:textId="011D73F1" w:rsidR="00EF6D79" w:rsidRPr="00A04B98" w:rsidRDefault="00F045F3" w:rsidP="009E68F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Item: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C75" w14:textId="77777777" w:rsidR="00EF6D79" w:rsidRPr="00A04B98" w:rsidRDefault="00EF6D79" w:rsidP="009E68F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F6D79" w:rsidRPr="00A04B98" w14:paraId="68FC6A53" w14:textId="77777777" w:rsidTr="00EF6D79">
        <w:trPr>
          <w:trHeight w:val="552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6159" w14:textId="2FCD0523" w:rsidR="00EF6D79" w:rsidRPr="00A04B98" w:rsidRDefault="00F045F3" w:rsidP="009E68F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Item: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920" w14:textId="77777777" w:rsidR="00EF6D79" w:rsidRPr="00A04B98" w:rsidRDefault="00EF6D79" w:rsidP="009E68F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F6D79" w:rsidRPr="00A04B98" w14:paraId="65ECE5A2" w14:textId="77777777" w:rsidTr="00EF6D79">
        <w:trPr>
          <w:trHeight w:val="552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D283" w14:textId="77777777" w:rsidR="00EF6D79" w:rsidRPr="00A04B98" w:rsidRDefault="00EF6D79" w:rsidP="009E68FB">
            <w:pPr>
              <w:spacing w:line="360" w:lineRule="auto"/>
              <w:rPr>
                <w:rFonts w:ascii="Arial" w:hAnsi="Arial" w:cs="Arial"/>
                <w:b/>
              </w:rPr>
            </w:pPr>
            <w:r w:rsidRPr="00A04B9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CB3" w14:textId="77777777" w:rsidR="00EF6D79" w:rsidRPr="00A04B98" w:rsidRDefault="00EF6D79" w:rsidP="009E68F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3CCCC257" w14:textId="77777777" w:rsidR="00F045F3" w:rsidRDefault="00F045F3" w:rsidP="002D0606">
      <w:pPr>
        <w:rPr>
          <w:rFonts w:ascii="Edward Pro Bd" w:hAnsi="Edward Pro 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045F3" w:rsidRPr="002A36FE" w14:paraId="4A5B9131" w14:textId="77777777" w:rsidTr="009E68FB">
        <w:tc>
          <w:tcPr>
            <w:tcW w:w="2263" w:type="dxa"/>
            <w:shd w:val="clear" w:color="auto" w:fill="FFC000" w:themeFill="accent4"/>
          </w:tcPr>
          <w:p w14:paraId="70A2054A" w14:textId="67EF1043" w:rsidR="00F045F3" w:rsidRPr="002A36FE" w:rsidRDefault="008A7BF0" w:rsidP="009E6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6753" w:type="dxa"/>
            <w:shd w:val="clear" w:color="auto" w:fill="FFC000" w:themeFill="accent4"/>
          </w:tcPr>
          <w:p w14:paraId="12B1CEEA" w14:textId="77777777" w:rsidR="00F045F3" w:rsidRPr="002A36FE" w:rsidRDefault="00F045F3" w:rsidP="009E68FB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/>
                <w:color w:val="FF0000"/>
              </w:rPr>
            </w:pPr>
            <w:r w:rsidRPr="002A36FE">
              <w:rPr>
                <w:rFonts w:ascii="Arial" w:hAnsi="Arial" w:cs="Arial"/>
                <w:b/>
              </w:rPr>
              <w:tab/>
            </w:r>
            <w:r w:rsidRPr="002A36FE">
              <w:rPr>
                <w:rFonts w:ascii="Arial" w:hAnsi="Arial" w:cs="Arial"/>
                <w:b/>
              </w:rPr>
              <w:tab/>
            </w:r>
            <w:r w:rsidRPr="002A36FE">
              <w:rPr>
                <w:rFonts w:ascii="Arial" w:hAnsi="Arial" w:cs="Arial"/>
                <w:b/>
              </w:rPr>
              <w:tab/>
            </w:r>
          </w:p>
        </w:tc>
      </w:tr>
      <w:tr w:rsidR="00F045F3" w:rsidRPr="002A36FE" w14:paraId="3ACC9AE0" w14:textId="77777777" w:rsidTr="009E68FB">
        <w:tc>
          <w:tcPr>
            <w:tcW w:w="2263" w:type="dxa"/>
            <w:shd w:val="clear" w:color="auto" w:fill="auto"/>
          </w:tcPr>
          <w:p w14:paraId="7F5E8CB7" w14:textId="36B2C1AD" w:rsidR="00F045F3" w:rsidRPr="0096470F" w:rsidRDefault="00F045F3" w:rsidP="009E68FB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7F7D9AFD" w14:textId="77777777" w:rsidR="00F045F3" w:rsidRDefault="00B65356" w:rsidP="009E6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  <w:r w:rsidR="00A06552">
              <w:rPr>
                <w:rFonts w:ascii="Arial" w:hAnsi="Arial" w:cs="Arial"/>
              </w:rPr>
              <w:t xml:space="preserve"> will this project ultimately benefit patients? </w:t>
            </w:r>
          </w:p>
          <w:p w14:paraId="47E0BC28" w14:textId="61F33748" w:rsidR="00A06552" w:rsidRDefault="00A06552" w:rsidP="009E6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350</w:t>
            </w:r>
            <w:r w:rsidR="004D351A">
              <w:rPr>
                <w:rFonts w:ascii="Arial" w:hAnsi="Arial" w:cs="Arial"/>
              </w:rPr>
              <w:t xml:space="preserve"> words). </w:t>
            </w:r>
          </w:p>
          <w:p w14:paraId="5DF7E304" w14:textId="77777777" w:rsidR="00A06552" w:rsidRDefault="00A06552" w:rsidP="009E68FB">
            <w:pPr>
              <w:rPr>
                <w:rFonts w:ascii="Arial" w:hAnsi="Arial" w:cs="Arial"/>
              </w:rPr>
            </w:pPr>
          </w:p>
          <w:p w14:paraId="69494443" w14:textId="35680C9A" w:rsidR="00A06552" w:rsidRPr="002A36FE" w:rsidRDefault="00A06552" w:rsidP="009E68FB">
            <w:pPr>
              <w:rPr>
                <w:rFonts w:ascii="Arial" w:hAnsi="Arial" w:cs="Arial"/>
              </w:rPr>
            </w:pPr>
          </w:p>
        </w:tc>
      </w:tr>
      <w:tr w:rsidR="00F045F3" w:rsidRPr="002A36FE" w14:paraId="5FB56BCC" w14:textId="77777777" w:rsidTr="009E68FB">
        <w:tc>
          <w:tcPr>
            <w:tcW w:w="2263" w:type="dxa"/>
            <w:shd w:val="clear" w:color="auto" w:fill="auto"/>
          </w:tcPr>
          <w:p w14:paraId="565E69BA" w14:textId="77777777" w:rsidR="00F045F3" w:rsidRDefault="00F045F3" w:rsidP="009E68FB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7C2008CC" w14:textId="298530B4" w:rsidR="00F045F3" w:rsidRDefault="00B71798" w:rsidP="009E6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information on</w:t>
            </w:r>
            <w:r w:rsidR="0080791E">
              <w:rPr>
                <w:rFonts w:ascii="Arial" w:hAnsi="Arial" w:cs="Arial"/>
              </w:rPr>
              <w:t xml:space="preserve"> </w:t>
            </w:r>
            <w:r w:rsidR="009B0DCB">
              <w:rPr>
                <w:rFonts w:ascii="Arial" w:hAnsi="Arial" w:cs="Arial"/>
              </w:rPr>
              <w:t>how</w:t>
            </w:r>
            <w:r w:rsidR="0080791E" w:rsidRPr="0080791E">
              <w:rPr>
                <w:rFonts w:ascii="Arial" w:hAnsi="Arial" w:cs="Arial"/>
              </w:rPr>
              <w:t xml:space="preserve"> this research will increase your chances of attracting further grant support and the type of funding for which you intend to apply</w:t>
            </w:r>
            <w:r w:rsidR="0080791E">
              <w:rPr>
                <w:rFonts w:ascii="Arial" w:hAnsi="Arial" w:cs="Arial"/>
              </w:rPr>
              <w:t>?</w:t>
            </w:r>
          </w:p>
          <w:p w14:paraId="432C8CBB" w14:textId="47ECE2A2" w:rsidR="00B71798" w:rsidRDefault="00B71798" w:rsidP="009E6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250 words)</w:t>
            </w:r>
          </w:p>
          <w:p w14:paraId="7F0AE30D" w14:textId="1E1B0395" w:rsidR="00B71798" w:rsidRDefault="00B71798" w:rsidP="009E68FB">
            <w:pPr>
              <w:rPr>
                <w:rFonts w:ascii="Arial" w:hAnsi="Arial" w:cs="Arial"/>
              </w:rPr>
            </w:pPr>
          </w:p>
        </w:tc>
      </w:tr>
    </w:tbl>
    <w:p w14:paraId="3B269EEE" w14:textId="77777777" w:rsidR="004C716A" w:rsidRDefault="004C716A" w:rsidP="002D0606">
      <w:pPr>
        <w:rPr>
          <w:rFonts w:ascii="Edward Pro Bd" w:hAnsi="Edward Pro 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26531" w:rsidRPr="002A36FE" w14:paraId="2966D31C" w14:textId="77777777" w:rsidTr="009E68FB">
        <w:tc>
          <w:tcPr>
            <w:tcW w:w="2263" w:type="dxa"/>
            <w:shd w:val="clear" w:color="auto" w:fill="FFC000" w:themeFill="accent4"/>
          </w:tcPr>
          <w:p w14:paraId="50416D61" w14:textId="6AA56C20" w:rsidR="00C26531" w:rsidRPr="002A36FE" w:rsidRDefault="00C26531" w:rsidP="009E6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Governance</w:t>
            </w:r>
          </w:p>
        </w:tc>
        <w:tc>
          <w:tcPr>
            <w:tcW w:w="6753" w:type="dxa"/>
            <w:shd w:val="clear" w:color="auto" w:fill="FFC000" w:themeFill="accent4"/>
          </w:tcPr>
          <w:p w14:paraId="790E01C5" w14:textId="77777777" w:rsidR="00C26531" w:rsidRPr="002A36FE" w:rsidRDefault="00C26531" w:rsidP="009E68FB">
            <w:pPr>
              <w:tabs>
                <w:tab w:val="left" w:pos="825"/>
                <w:tab w:val="left" w:pos="1800"/>
                <w:tab w:val="left" w:pos="4890"/>
              </w:tabs>
              <w:rPr>
                <w:rFonts w:ascii="Arial" w:hAnsi="Arial" w:cs="Arial"/>
                <w:b/>
                <w:color w:val="FF0000"/>
              </w:rPr>
            </w:pPr>
            <w:r w:rsidRPr="002A36FE">
              <w:rPr>
                <w:rFonts w:ascii="Arial" w:hAnsi="Arial" w:cs="Arial"/>
                <w:b/>
              </w:rPr>
              <w:tab/>
            </w:r>
            <w:r w:rsidRPr="002A36FE">
              <w:rPr>
                <w:rFonts w:ascii="Arial" w:hAnsi="Arial" w:cs="Arial"/>
                <w:b/>
              </w:rPr>
              <w:tab/>
            </w:r>
            <w:r w:rsidRPr="002A36FE">
              <w:rPr>
                <w:rFonts w:ascii="Arial" w:hAnsi="Arial" w:cs="Arial"/>
                <w:b/>
              </w:rPr>
              <w:tab/>
            </w:r>
          </w:p>
        </w:tc>
      </w:tr>
      <w:tr w:rsidR="00C26531" w:rsidRPr="002A36FE" w14:paraId="3053E304" w14:textId="77777777" w:rsidTr="009E68FB">
        <w:tc>
          <w:tcPr>
            <w:tcW w:w="2263" w:type="dxa"/>
            <w:shd w:val="clear" w:color="auto" w:fill="auto"/>
          </w:tcPr>
          <w:p w14:paraId="68BDAC6A" w14:textId="77777777" w:rsidR="00C26531" w:rsidRPr="0096470F" w:rsidRDefault="00C26531" w:rsidP="009E68FB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22F980D1" w14:textId="1CD674FB" w:rsidR="00C26531" w:rsidRDefault="00C26531" w:rsidP="009E6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this research involve animals? If yes, please email </w:t>
            </w:r>
            <w:hyperlink r:id="rId9" w:history="1">
              <w:r w:rsidRPr="0093686E">
                <w:rPr>
                  <w:rStyle w:val="Hyperlink"/>
                  <w:rFonts w:ascii="Arial" w:hAnsi="Arial" w:cs="Arial"/>
                </w:rPr>
                <w:t>charlotte@scarfree.org.uk</w:t>
              </w:r>
            </w:hyperlink>
            <w:r>
              <w:rPr>
                <w:rFonts w:ascii="Arial" w:hAnsi="Arial" w:cs="Arial"/>
              </w:rPr>
              <w:t xml:space="preserve"> for further questions. </w:t>
            </w:r>
          </w:p>
          <w:p w14:paraId="58CFA0AD" w14:textId="77777777" w:rsidR="00C26531" w:rsidRPr="002A36FE" w:rsidRDefault="00C26531" w:rsidP="009E68FB">
            <w:pPr>
              <w:rPr>
                <w:rFonts w:ascii="Arial" w:hAnsi="Arial" w:cs="Arial"/>
              </w:rPr>
            </w:pPr>
          </w:p>
        </w:tc>
      </w:tr>
      <w:tr w:rsidR="00C26531" w14:paraId="587EF786" w14:textId="77777777" w:rsidTr="009E68FB">
        <w:tc>
          <w:tcPr>
            <w:tcW w:w="2263" w:type="dxa"/>
            <w:shd w:val="clear" w:color="auto" w:fill="auto"/>
          </w:tcPr>
          <w:p w14:paraId="1D38E5F3" w14:textId="77777777" w:rsidR="00C26531" w:rsidRDefault="00C26531" w:rsidP="009E68FB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476F5820" w14:textId="1A732406" w:rsidR="00C84CEE" w:rsidRPr="00C84CEE" w:rsidRDefault="009959AB" w:rsidP="00C26531">
            <w:pPr>
              <w:rPr>
                <w:rFonts w:ascii="Arial" w:hAnsi="Arial" w:cs="Arial"/>
              </w:rPr>
            </w:pPr>
            <w:r w:rsidRPr="009959AB">
              <w:rPr>
                <w:rFonts w:ascii="Arial" w:hAnsi="Arial" w:cs="Arial"/>
              </w:rPr>
              <w:t>Do you need approval from your Ethics Committee</w:t>
            </w:r>
            <w:r w:rsidR="00324D3B">
              <w:rPr>
                <w:rFonts w:ascii="Arial" w:hAnsi="Arial" w:cs="Arial"/>
              </w:rPr>
              <w:t xml:space="preserve"> or </w:t>
            </w:r>
            <w:r w:rsidRPr="009959AB">
              <w:rPr>
                <w:rFonts w:ascii="Arial" w:hAnsi="Arial" w:cs="Arial"/>
              </w:rPr>
              <w:t>R&amp;D department</w:t>
            </w:r>
            <w:r w:rsidR="00324D3B">
              <w:rPr>
                <w:rFonts w:ascii="Arial" w:hAnsi="Arial" w:cs="Arial"/>
              </w:rPr>
              <w:t xml:space="preserve">? </w:t>
            </w:r>
            <w:r w:rsidR="00C84CEE" w:rsidRPr="00C84CEE">
              <w:rPr>
                <w:rFonts w:ascii="Arial" w:hAnsi="Arial" w:cs="Arial"/>
              </w:rPr>
              <w:t>If yes</w:t>
            </w:r>
            <w:r w:rsidR="00C84CEE">
              <w:rPr>
                <w:rFonts w:ascii="Arial" w:hAnsi="Arial" w:cs="Arial"/>
              </w:rPr>
              <w:t>,</w:t>
            </w:r>
            <w:r w:rsidR="00C84CEE" w:rsidRPr="00C84CEE">
              <w:rPr>
                <w:rFonts w:ascii="Arial" w:hAnsi="Arial" w:cs="Arial"/>
              </w:rPr>
              <w:t xml:space="preserve"> have you obtained the necessary approvals?</w:t>
            </w:r>
          </w:p>
          <w:p w14:paraId="3FDB3B4E" w14:textId="4C400E5D" w:rsidR="00324D3B" w:rsidRDefault="00324D3B" w:rsidP="00C26531">
            <w:pPr>
              <w:rPr>
                <w:rFonts w:ascii="Arial" w:hAnsi="Arial" w:cs="Arial"/>
              </w:rPr>
            </w:pPr>
          </w:p>
        </w:tc>
      </w:tr>
    </w:tbl>
    <w:p w14:paraId="7F1E80D5" w14:textId="77777777" w:rsidR="00C26531" w:rsidRDefault="00C26531" w:rsidP="002D0606">
      <w:pPr>
        <w:rPr>
          <w:rFonts w:ascii="Edward Pro Bd" w:hAnsi="Edward Pro 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644" w14:paraId="2F6E19AC" w14:textId="77777777" w:rsidTr="008B5644">
        <w:tc>
          <w:tcPr>
            <w:tcW w:w="9016" w:type="dxa"/>
            <w:shd w:val="clear" w:color="auto" w:fill="FFC000" w:themeFill="accent4"/>
          </w:tcPr>
          <w:p w14:paraId="2AF26088" w14:textId="0E5C704B" w:rsidR="008B5644" w:rsidRPr="008B5644" w:rsidRDefault="008B5644" w:rsidP="008B56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B5644">
              <w:rPr>
                <w:rFonts w:ascii="Arial" w:hAnsi="Arial" w:cs="Arial"/>
                <w:b/>
                <w:bCs/>
              </w:rPr>
              <w:t>Declarations</w:t>
            </w:r>
          </w:p>
        </w:tc>
      </w:tr>
      <w:tr w:rsidR="008B5644" w14:paraId="32CE360B" w14:textId="77777777" w:rsidTr="008B5644">
        <w:tc>
          <w:tcPr>
            <w:tcW w:w="9016" w:type="dxa"/>
            <w:shd w:val="clear" w:color="auto" w:fill="FFFFFF" w:themeFill="background1"/>
          </w:tcPr>
          <w:p w14:paraId="32293821" w14:textId="00C10748" w:rsidR="0096765C" w:rsidRPr="0096765C" w:rsidRDefault="0096765C" w:rsidP="0096765C">
            <w:pPr>
              <w:ind w:right="79"/>
              <w:rPr>
                <w:rFonts w:ascii="Arial" w:hAnsi="Arial" w:cs="Arial"/>
              </w:rPr>
            </w:pPr>
            <w:r w:rsidRPr="0096765C">
              <w:rPr>
                <w:rFonts w:ascii="Arial" w:hAnsi="Arial" w:cs="Arial"/>
              </w:rPr>
              <w:t>I accept that, if the planned research</w:t>
            </w:r>
            <w:r w:rsidR="009B0DCB">
              <w:rPr>
                <w:rFonts w:ascii="Arial" w:hAnsi="Arial" w:cs="Arial"/>
              </w:rPr>
              <w:t xml:space="preserve"> has</w:t>
            </w:r>
            <w:r w:rsidRPr="0096765C">
              <w:rPr>
                <w:rFonts w:ascii="Arial" w:hAnsi="Arial" w:cs="Arial"/>
              </w:rPr>
              <w:t xml:space="preserve"> not commenced within 6 months of the award of the </w:t>
            </w:r>
            <w:r w:rsidR="00FE12C7">
              <w:rPr>
                <w:rFonts w:ascii="Arial" w:hAnsi="Arial" w:cs="Arial"/>
              </w:rPr>
              <w:t>Fellowship</w:t>
            </w:r>
            <w:r w:rsidRPr="0096765C">
              <w:rPr>
                <w:rFonts w:ascii="Arial" w:hAnsi="Arial" w:cs="Arial"/>
              </w:rPr>
              <w:t>, then the grant will be withdrawn.</w:t>
            </w:r>
          </w:p>
          <w:p w14:paraId="24F3AA05" w14:textId="77777777" w:rsidR="008B5644" w:rsidRPr="008B5644" w:rsidRDefault="008B5644" w:rsidP="008B5644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647691" w14:paraId="273E90B4" w14:textId="77777777" w:rsidTr="008B5644">
        <w:tc>
          <w:tcPr>
            <w:tcW w:w="9016" w:type="dxa"/>
            <w:shd w:val="clear" w:color="auto" w:fill="FFFFFF" w:themeFill="background1"/>
          </w:tcPr>
          <w:p w14:paraId="2596DA39" w14:textId="4C3C6A2E" w:rsidR="00647691" w:rsidRPr="0096765C" w:rsidRDefault="00647691" w:rsidP="0096765C">
            <w:pPr>
              <w:ind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</w:tr>
      <w:tr w:rsidR="00647691" w14:paraId="5F0FC1EE" w14:textId="77777777" w:rsidTr="008B5644">
        <w:tc>
          <w:tcPr>
            <w:tcW w:w="9016" w:type="dxa"/>
            <w:shd w:val="clear" w:color="auto" w:fill="FFFFFF" w:themeFill="background1"/>
          </w:tcPr>
          <w:p w14:paraId="6CB46190" w14:textId="7BEB7001" w:rsidR="001415CA" w:rsidRDefault="001415CA" w:rsidP="0096765C">
            <w:pPr>
              <w:ind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</w:tr>
      <w:tr w:rsidR="001415CA" w14:paraId="67E93775" w14:textId="77777777" w:rsidTr="008B5644">
        <w:tc>
          <w:tcPr>
            <w:tcW w:w="9016" w:type="dxa"/>
            <w:shd w:val="clear" w:color="auto" w:fill="FFFFFF" w:themeFill="background1"/>
          </w:tcPr>
          <w:p w14:paraId="0DD9644B" w14:textId="508D5B02" w:rsidR="001415CA" w:rsidRDefault="001415CA" w:rsidP="0096765C">
            <w:pPr>
              <w:ind w:right="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4F959CC9" w14:textId="77777777" w:rsidR="00C26531" w:rsidRDefault="00C26531" w:rsidP="002D0606">
      <w:pPr>
        <w:rPr>
          <w:rFonts w:ascii="Edward Pro Bd" w:hAnsi="Edward Pro Bd"/>
        </w:rPr>
      </w:pPr>
    </w:p>
    <w:p w14:paraId="3810402B" w14:textId="54BF74B7" w:rsidR="001415CA" w:rsidRDefault="001415CA" w:rsidP="002D0606">
      <w:pPr>
        <w:rPr>
          <w:rFonts w:ascii="Arial" w:hAnsi="Arial" w:cs="Arial"/>
          <w:u w:val="single"/>
        </w:rPr>
      </w:pPr>
      <w:r w:rsidRPr="00DC2068">
        <w:rPr>
          <w:rFonts w:ascii="Arial" w:hAnsi="Arial" w:cs="Arial"/>
          <w:u w:val="single"/>
        </w:rPr>
        <w:t>Please email this application</w:t>
      </w:r>
      <w:r w:rsidR="00DC2068" w:rsidRPr="00DC2068">
        <w:rPr>
          <w:rFonts w:ascii="Arial" w:hAnsi="Arial" w:cs="Arial"/>
          <w:u w:val="single"/>
        </w:rPr>
        <w:t xml:space="preserve"> and your CV</w:t>
      </w:r>
      <w:r w:rsidRPr="00DC2068">
        <w:rPr>
          <w:rFonts w:ascii="Arial" w:hAnsi="Arial" w:cs="Arial"/>
          <w:u w:val="single"/>
        </w:rPr>
        <w:t xml:space="preserve"> to Charlotte Coates, </w:t>
      </w:r>
      <w:hyperlink r:id="rId10" w:history="1">
        <w:r w:rsidR="00314E2A" w:rsidRPr="00DC2068">
          <w:rPr>
            <w:rStyle w:val="Hyperlink"/>
            <w:rFonts w:ascii="Arial" w:hAnsi="Arial" w:cs="Arial"/>
          </w:rPr>
          <w:t>charlotte@scarfree.org.uk</w:t>
        </w:r>
      </w:hyperlink>
      <w:r w:rsidR="00314E2A" w:rsidRPr="00DC2068">
        <w:rPr>
          <w:rFonts w:ascii="Arial" w:hAnsi="Arial" w:cs="Arial"/>
          <w:u w:val="single"/>
        </w:rPr>
        <w:t xml:space="preserve"> by</w:t>
      </w:r>
      <w:r w:rsidR="00EE058F" w:rsidRPr="00DC2068">
        <w:rPr>
          <w:rFonts w:ascii="Arial" w:hAnsi="Arial" w:cs="Arial"/>
          <w:u w:val="single"/>
        </w:rPr>
        <w:t xml:space="preserve"> 5pm</w:t>
      </w:r>
      <w:r w:rsidR="00314E2A" w:rsidRPr="00DC2068">
        <w:rPr>
          <w:rFonts w:ascii="Arial" w:hAnsi="Arial" w:cs="Arial"/>
          <w:u w:val="single"/>
        </w:rPr>
        <w:t xml:space="preserve"> the 29 Apr</w:t>
      </w:r>
      <w:r w:rsidR="00EE058F" w:rsidRPr="00DC2068">
        <w:rPr>
          <w:rFonts w:ascii="Arial" w:hAnsi="Arial" w:cs="Arial"/>
          <w:u w:val="single"/>
        </w:rPr>
        <w:t xml:space="preserve">il 2024. </w:t>
      </w:r>
    </w:p>
    <w:p w14:paraId="07B4DC07" w14:textId="77777777" w:rsidR="00DC2068" w:rsidRDefault="00DC2068" w:rsidP="002D0606">
      <w:pPr>
        <w:rPr>
          <w:rFonts w:ascii="Arial" w:hAnsi="Arial" w:cs="Arial"/>
          <w:u w:val="single"/>
        </w:rPr>
      </w:pPr>
    </w:p>
    <w:p w14:paraId="33FE4AB3" w14:textId="77777777" w:rsidR="00DC2068" w:rsidRDefault="00DC2068" w:rsidP="002D0606">
      <w:pPr>
        <w:rPr>
          <w:rFonts w:ascii="Arial" w:hAnsi="Arial" w:cs="Arial"/>
          <w:u w:val="single"/>
        </w:rPr>
      </w:pPr>
    </w:p>
    <w:p w14:paraId="21F0C63E" w14:textId="77777777" w:rsidR="00DC2068" w:rsidRPr="00DC2068" w:rsidRDefault="00DC2068" w:rsidP="002D0606">
      <w:pPr>
        <w:rPr>
          <w:rFonts w:ascii="Arial" w:hAnsi="Arial" w:cs="Arial"/>
          <w:u w:val="single"/>
        </w:rPr>
      </w:pPr>
    </w:p>
    <w:sectPr w:rsidR="00DC2068" w:rsidRPr="00DC206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53C4" w14:textId="77777777" w:rsidR="00C84CEE" w:rsidRDefault="00C84CEE" w:rsidP="00C84CEE">
      <w:pPr>
        <w:spacing w:after="0" w:line="240" w:lineRule="auto"/>
      </w:pPr>
      <w:r>
        <w:separator/>
      </w:r>
    </w:p>
  </w:endnote>
  <w:endnote w:type="continuationSeparator" w:id="0">
    <w:p w14:paraId="1E3A78AA" w14:textId="77777777" w:rsidR="00C84CEE" w:rsidRDefault="00C84CEE" w:rsidP="00C8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 Pro Bd">
    <w:panose1 w:val="020B0503060000020004"/>
    <w:charset w:val="00"/>
    <w:family w:val="swiss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229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D7944" w14:textId="5B57BA0B" w:rsidR="00C84CEE" w:rsidRDefault="00C84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E0CFD" w14:textId="77777777" w:rsidR="00C84CEE" w:rsidRDefault="00C8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3589" w14:textId="77777777" w:rsidR="00C84CEE" w:rsidRDefault="00C84CEE" w:rsidP="00C84CEE">
      <w:pPr>
        <w:spacing w:after="0" w:line="240" w:lineRule="auto"/>
      </w:pPr>
      <w:r>
        <w:separator/>
      </w:r>
    </w:p>
  </w:footnote>
  <w:footnote w:type="continuationSeparator" w:id="0">
    <w:p w14:paraId="4F430FFC" w14:textId="77777777" w:rsidR="00C84CEE" w:rsidRDefault="00C84CEE" w:rsidP="00C8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F43"/>
    <w:multiLevelType w:val="hybridMultilevel"/>
    <w:tmpl w:val="FDEABFEC"/>
    <w:lvl w:ilvl="0" w:tplc="080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3024178C"/>
    <w:multiLevelType w:val="hybridMultilevel"/>
    <w:tmpl w:val="1E5C3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04422"/>
    <w:multiLevelType w:val="hybridMultilevel"/>
    <w:tmpl w:val="8E2CAD50"/>
    <w:lvl w:ilvl="0" w:tplc="77C4F8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3356325">
    <w:abstractNumId w:val="2"/>
  </w:num>
  <w:num w:numId="2" w16cid:durableId="1889141959">
    <w:abstractNumId w:val="0"/>
  </w:num>
  <w:num w:numId="3" w16cid:durableId="1029910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6"/>
    <w:rsid w:val="00030AD9"/>
    <w:rsid w:val="0003156C"/>
    <w:rsid w:val="000A7E8C"/>
    <w:rsid w:val="000B0226"/>
    <w:rsid w:val="000B2DA5"/>
    <w:rsid w:val="00106A5D"/>
    <w:rsid w:val="00115340"/>
    <w:rsid w:val="001415CA"/>
    <w:rsid w:val="00186C78"/>
    <w:rsid w:val="001E61A8"/>
    <w:rsid w:val="00245FE1"/>
    <w:rsid w:val="00296C1B"/>
    <w:rsid w:val="002A5CFC"/>
    <w:rsid w:val="002D0606"/>
    <w:rsid w:val="00314E2A"/>
    <w:rsid w:val="00324D3B"/>
    <w:rsid w:val="00327723"/>
    <w:rsid w:val="00376364"/>
    <w:rsid w:val="003C2433"/>
    <w:rsid w:val="003E49D8"/>
    <w:rsid w:val="00420EB3"/>
    <w:rsid w:val="004C716A"/>
    <w:rsid w:val="004D351A"/>
    <w:rsid w:val="004F6DA8"/>
    <w:rsid w:val="00601466"/>
    <w:rsid w:val="00647691"/>
    <w:rsid w:val="006C5C25"/>
    <w:rsid w:val="006F2534"/>
    <w:rsid w:val="007231F1"/>
    <w:rsid w:val="007C1E67"/>
    <w:rsid w:val="0080791E"/>
    <w:rsid w:val="00827413"/>
    <w:rsid w:val="008A6A21"/>
    <w:rsid w:val="008A7BF0"/>
    <w:rsid w:val="008B5644"/>
    <w:rsid w:val="0096470F"/>
    <w:rsid w:val="0096765C"/>
    <w:rsid w:val="009959AB"/>
    <w:rsid w:val="009B0DCB"/>
    <w:rsid w:val="009B5BF4"/>
    <w:rsid w:val="00A055AF"/>
    <w:rsid w:val="00A06552"/>
    <w:rsid w:val="00AC76E8"/>
    <w:rsid w:val="00B130DA"/>
    <w:rsid w:val="00B65356"/>
    <w:rsid w:val="00B71798"/>
    <w:rsid w:val="00BB518E"/>
    <w:rsid w:val="00C021E2"/>
    <w:rsid w:val="00C26531"/>
    <w:rsid w:val="00C47C4F"/>
    <w:rsid w:val="00C84CEE"/>
    <w:rsid w:val="00C929C2"/>
    <w:rsid w:val="00CB3BD0"/>
    <w:rsid w:val="00D03214"/>
    <w:rsid w:val="00D53A9A"/>
    <w:rsid w:val="00D84A96"/>
    <w:rsid w:val="00DC2068"/>
    <w:rsid w:val="00E445B2"/>
    <w:rsid w:val="00EE058F"/>
    <w:rsid w:val="00EF6D79"/>
    <w:rsid w:val="00F045F3"/>
    <w:rsid w:val="00F85A32"/>
    <w:rsid w:val="00FC57B1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4D6B2"/>
  <w15:chartTrackingRefBased/>
  <w15:docId w15:val="{01DEB4B1-BEA5-4A0A-B329-CC77730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6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06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606"/>
    <w:pPr>
      <w:ind w:left="720"/>
      <w:contextualSpacing/>
    </w:pPr>
    <w:rPr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D7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26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4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EE"/>
  </w:style>
  <w:style w:type="paragraph" w:styleId="Footer">
    <w:name w:val="footer"/>
    <w:basedOn w:val="Normal"/>
    <w:link w:val="FooterChar"/>
    <w:uiPriority w:val="99"/>
    <w:unhideWhenUsed/>
    <w:rsid w:val="00C84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scarfre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rlotte@scarfre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@scarfre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Coates</dc:creator>
  <cp:keywords/>
  <dc:description/>
  <cp:lastModifiedBy>Charlotte Coates</cp:lastModifiedBy>
  <cp:revision>2</cp:revision>
  <dcterms:created xsi:type="dcterms:W3CDTF">2024-02-26T17:24:00Z</dcterms:created>
  <dcterms:modified xsi:type="dcterms:W3CDTF">2024-02-26T17:24:00Z</dcterms:modified>
</cp:coreProperties>
</file>